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890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"/>
        <w:gridCol w:w="2771"/>
        <w:gridCol w:w="519"/>
        <w:gridCol w:w="2262"/>
      </w:tblGrid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crt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Numele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elevului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rofe</w:t>
            </w:r>
            <w:r w:rsidRPr="00CA60C4">
              <w:rPr>
                <w:rFonts w:ascii="Times New Roman" w:eastAsia="Times New Roman" w:hAnsi="Times New Roman" w:cs="Times New Roman"/>
                <w:b/>
                <w:color w:val="000000"/>
              </w:rPr>
              <w:t>sor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Nagy Johanna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Andreica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Győri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Karola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Fehér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Zselyke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Andreica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Győri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Karola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Könczei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Eszter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Andreica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Győri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Karola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Nagy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Kiss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Jolán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Babţan-Varga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eodora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Dávid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Kacso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Szász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Tünde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Zsófia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Willing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Boglárka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Ambrus-Gyurka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Szöllősi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Zsófia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Sajter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Szabolcs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Zsolt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  <w:tr w:rsidR="00CA60C4" w:rsidRPr="00CA60C4" w:rsidTr="00CA60C4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A60C4" w:rsidRPr="00CA60C4" w:rsidRDefault="00CA60C4" w:rsidP="00CA6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Orbán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Csala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60C4" w:rsidRPr="00CA60C4" w:rsidRDefault="00CA60C4" w:rsidP="00CA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Fülöp</w:t>
            </w:r>
            <w:proofErr w:type="spellEnd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0C4">
              <w:rPr>
                <w:rFonts w:ascii="Times New Roman" w:eastAsia="Times New Roman" w:hAnsi="Times New Roman" w:cs="Times New Roman"/>
                <w:color w:val="000000"/>
              </w:rPr>
              <w:t>Éva</w:t>
            </w:r>
            <w:proofErr w:type="spellEnd"/>
          </w:p>
        </w:tc>
      </w:tr>
    </w:tbl>
    <w:p w:rsidR="00B226D1" w:rsidRPr="00CA60C4" w:rsidRDefault="00CA60C4">
      <w:pPr>
        <w:rPr>
          <w:b/>
          <w:sz w:val="24"/>
          <w:lang w:val="ro-RO"/>
        </w:rPr>
      </w:pPr>
      <w:r w:rsidRPr="00CA60C4">
        <w:rPr>
          <w:b/>
          <w:sz w:val="24"/>
        </w:rPr>
        <w:t xml:space="preserve">OLIMPIADA LIMBA ȘI LITERATURA MAGHIARĂ – </w:t>
      </w:r>
      <w:proofErr w:type="spellStart"/>
      <w:r w:rsidRPr="00CA60C4">
        <w:rPr>
          <w:b/>
          <w:sz w:val="24"/>
        </w:rPr>
        <w:t>elevii</w:t>
      </w:r>
      <w:proofErr w:type="spellEnd"/>
      <w:r w:rsidRPr="00CA60C4">
        <w:rPr>
          <w:b/>
          <w:sz w:val="24"/>
        </w:rPr>
        <w:t xml:space="preserve"> </w:t>
      </w:r>
      <w:proofErr w:type="spellStart"/>
      <w:r w:rsidRPr="00CA60C4">
        <w:rPr>
          <w:b/>
          <w:sz w:val="24"/>
        </w:rPr>
        <w:t>calificaţi</w:t>
      </w:r>
      <w:proofErr w:type="spellEnd"/>
      <w:r w:rsidRPr="00CA60C4">
        <w:rPr>
          <w:b/>
          <w:sz w:val="24"/>
        </w:rPr>
        <w:t xml:space="preserve"> la </w:t>
      </w:r>
      <w:proofErr w:type="spellStart"/>
      <w:r w:rsidRPr="00CA60C4">
        <w:rPr>
          <w:b/>
          <w:sz w:val="24"/>
        </w:rPr>
        <w:t>etapa</w:t>
      </w:r>
      <w:proofErr w:type="spellEnd"/>
      <w:r w:rsidRPr="00CA60C4">
        <w:rPr>
          <w:b/>
          <w:sz w:val="24"/>
        </w:rPr>
        <w:t xml:space="preserve"> </w:t>
      </w:r>
      <w:proofErr w:type="spellStart"/>
      <w:r w:rsidRPr="00CA60C4">
        <w:rPr>
          <w:b/>
          <w:sz w:val="24"/>
        </w:rPr>
        <w:t>județeană</w:t>
      </w:r>
      <w:proofErr w:type="spellEnd"/>
      <w:r w:rsidRPr="00CA60C4">
        <w:rPr>
          <w:b/>
          <w:sz w:val="24"/>
        </w:rPr>
        <w:t xml:space="preserve"> </w:t>
      </w:r>
    </w:p>
    <w:sectPr w:rsidR="00B226D1" w:rsidRPr="00CA60C4" w:rsidSect="00B2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F17C9"/>
    <w:multiLevelType w:val="hybridMultilevel"/>
    <w:tmpl w:val="46582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C9A"/>
    <w:multiLevelType w:val="hybridMultilevel"/>
    <w:tmpl w:val="F654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0C4"/>
    <w:rsid w:val="00B226D1"/>
    <w:rsid w:val="00CA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 Tunde</dc:creator>
  <cp:lastModifiedBy>Kallay Tunde</cp:lastModifiedBy>
  <cp:revision>1</cp:revision>
  <dcterms:created xsi:type="dcterms:W3CDTF">2014-01-28T07:29:00Z</dcterms:created>
  <dcterms:modified xsi:type="dcterms:W3CDTF">2014-01-28T07:39:00Z</dcterms:modified>
</cp:coreProperties>
</file>